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D2D4" w14:textId="77777777" w:rsidR="00B20E72" w:rsidRDefault="00B20E72" w:rsidP="00B20E72">
      <w:pPr>
        <w:widowControl/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ŽÁKA</w:t>
      </w:r>
    </w:p>
    <w:p w14:paraId="6C1ECBC8" w14:textId="77777777" w:rsidR="00B20E72" w:rsidRDefault="00B20E72" w:rsidP="00B20E72">
      <w:pPr>
        <w:widowControl/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 z důvodu testování tělesné zdatnosti žáků 3. a 7. tříd základní školy</w:t>
      </w:r>
    </w:p>
    <w:p w14:paraId="747C9D68" w14:textId="77777777" w:rsidR="00B20E72" w:rsidRDefault="00B20E72" w:rsidP="00B20E72">
      <w:pPr>
        <w:widowControl/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V souvislosti s testováním tělesné zdatnosti žáků Českou školní inspekcí dochází ke zpracování osobních údajů Vašeho dítěte. </w:t>
      </w:r>
      <w:r>
        <w:rPr>
          <w:rFonts w:ascii="Calibri" w:eastAsia="Calibri" w:hAnsi="Calibri" w:cs="Calibri"/>
          <w:sz w:val="22"/>
          <w:szCs w:val="22"/>
        </w:rPr>
        <w:t xml:space="preserve">V souladu s čl. 13 Obecného nařízení o ochraně osobních údajů (ON, GDPR) Vás informujeme o tom, jaké osobní údaje zpracováváme, pro jaký účel, na </w:t>
      </w:r>
      <w:proofErr w:type="gramStart"/>
      <w:r>
        <w:rPr>
          <w:rFonts w:ascii="Calibri" w:eastAsia="Calibri" w:hAnsi="Calibri" w:cs="Calibri"/>
          <w:sz w:val="22"/>
          <w:szCs w:val="22"/>
        </w:rPr>
        <w:t>základě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jakéh</w:t>
      </w:r>
      <w:r>
        <w:rPr>
          <w:rFonts w:ascii="Calibri" w:eastAsia="Calibri" w:hAnsi="Calibri" w:cs="Calibri"/>
          <w:sz w:val="22"/>
          <w:szCs w:val="22"/>
          <w:highlight w:val="white"/>
        </w:rPr>
        <w:t>o právního titulu, jak dlouho a jakým způsobem bude zpracování probíhat a jaká jsou Vaše práva.</w:t>
      </w:r>
    </w:p>
    <w:p w14:paraId="6BAF9265" w14:textId="77777777" w:rsidR="00B20E72" w:rsidRPr="00E12344" w:rsidRDefault="00B20E72" w:rsidP="00B20E72">
      <w:pPr>
        <w:widowControl/>
        <w:spacing w:before="240" w:after="24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white"/>
          <w:u w:val="single"/>
        </w:rPr>
        <w:t>Správce údajů</w:t>
      </w:r>
      <w:r w:rsidRPr="00E12344">
        <w:rPr>
          <w:rFonts w:ascii="Calibri" w:eastAsia="Calibri" w:hAnsi="Calibri" w:cs="Calibri"/>
          <w:b/>
          <w:i/>
          <w:sz w:val="22"/>
          <w:szCs w:val="22"/>
          <w:u w:val="single"/>
        </w:rPr>
        <w:t>:</w:t>
      </w:r>
      <w:r w:rsidRPr="00E12344">
        <w:rPr>
          <w:rFonts w:ascii="Calibri" w:eastAsia="Calibri" w:hAnsi="Calibri" w:cs="Calibri"/>
          <w:i/>
          <w:sz w:val="22"/>
          <w:szCs w:val="22"/>
        </w:rPr>
        <w:t xml:space="preserve"> Masarykova základní škola a mateřská škola, Železnice, IČO 709 85 634, Tyršova 336, 507 13 Železnice, </w:t>
      </w:r>
      <w:hyperlink r:id="rId4" w:history="1">
        <w:r w:rsidRPr="00E12344">
          <w:rPr>
            <w:rStyle w:val="Hypertextovodkaz"/>
            <w:rFonts w:ascii="Calibri" w:eastAsia="Calibri" w:hAnsi="Calibri" w:cs="Calibri"/>
            <w:i/>
            <w:sz w:val="22"/>
            <w:szCs w:val="22"/>
          </w:rPr>
          <w:t>skola@zszeleznice.cz</w:t>
        </w:r>
      </w:hyperlink>
      <w:r w:rsidRPr="00E12344">
        <w:rPr>
          <w:rFonts w:ascii="Calibri" w:eastAsia="Calibri" w:hAnsi="Calibri" w:cs="Calibri"/>
          <w:i/>
          <w:sz w:val="22"/>
          <w:szCs w:val="22"/>
        </w:rPr>
        <w:t>, tel. 493 532 936</w:t>
      </w:r>
    </w:p>
    <w:p w14:paraId="49901105" w14:textId="77777777" w:rsidR="00B20E72" w:rsidRDefault="00B20E72" w:rsidP="00B20E72">
      <w:pPr>
        <w:widowControl/>
        <w:spacing w:before="240" w:after="24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white"/>
        </w:rPr>
        <w:t>Jaká je odpovědnost správce?</w:t>
      </w:r>
    </w:p>
    <w:p w14:paraId="36E9CF0C" w14:textId="77777777" w:rsidR="00B20E72" w:rsidRDefault="00B20E72" w:rsidP="00B20E72">
      <w:pPr>
        <w:widowControl/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Jsme odpovědni za veškerá </w:t>
      </w:r>
      <w:r>
        <w:rPr>
          <w:rFonts w:ascii="Calibri" w:eastAsia="Calibri" w:hAnsi="Calibri" w:cs="Calibri"/>
          <w:sz w:val="22"/>
          <w:szCs w:val="22"/>
        </w:rPr>
        <w:t>zpracování osobních údajů Vašeho dítěte v rámci agendy testování tělesné zdatnosti žáků.</w:t>
      </w:r>
    </w:p>
    <w:p w14:paraId="42B8DE38" w14:textId="77777777" w:rsidR="00B20E72" w:rsidRDefault="00B20E72" w:rsidP="00B20E72">
      <w:pPr>
        <w:widowControl/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pověřence pro ochranu osobních údajů: Bc. Kateřina Mitlöhnerová,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DiS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., </w:t>
      </w:r>
      <w:hyperlink r:id="rId5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katerina.mitlohnerova@sms-sluzby.cz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>, +420 777 919 771</w:t>
      </w:r>
    </w:p>
    <w:p w14:paraId="4931E289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Osobní údaje zpracováváme k účelu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získání relevantních dat a informací o tělesné zdatnosti žáků pro následnou podporu pohybového a tělovýchovného vzdělávání v České republice.</w:t>
      </w:r>
    </w:p>
    <w:p w14:paraId="19CC7398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Právním důvodem zpracování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je </w:t>
      </w:r>
      <w:r>
        <w:rPr>
          <w:rFonts w:ascii="Calibri" w:eastAsia="Calibri" w:hAnsi="Calibri" w:cs="Calibri"/>
          <w:sz w:val="22"/>
          <w:szCs w:val="22"/>
        </w:rPr>
        <w:t>plnění úkolu prováděného ve veřejném zájmu nebo při výkonu veřejné moci, kterým je pověřen správce (škola)</w:t>
      </w:r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14:paraId="537B4F2E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je</w:t>
      </w:r>
      <w:r>
        <w:rPr>
          <w:rFonts w:ascii="Calibri" w:eastAsia="Calibri" w:hAnsi="Calibri" w:cs="Calibri"/>
          <w:sz w:val="22"/>
          <w:szCs w:val="22"/>
        </w:rPr>
        <w:t xml:space="preserve"> čl. 6 odst. 1 písm. e) Obecného nařízení (ON, GDPR), který se potom promítá do konkrétního právního ustanovení § 174 odst. 2 písm. a) zákona č. 561/2004 Sb., o předškolním, základním, středním, vyšším odborném a jiném vzdělávání (školský zákon), ve znění pozdějších předpisů.</w:t>
      </w:r>
    </w:p>
    <w:p w14:paraId="3C99840F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Osobní údaje jsou zpracovávány v rozsahu: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jméno, příjmení, </w:t>
      </w:r>
      <w:r>
        <w:rPr>
          <w:rFonts w:ascii="Calibri" w:eastAsia="Calibri" w:hAnsi="Calibri" w:cs="Calibri"/>
          <w:sz w:val="22"/>
          <w:szCs w:val="22"/>
        </w:rPr>
        <w:t>datum narození, pohlaví a dosažené výkony.</w:t>
      </w:r>
    </w:p>
    <w:p w14:paraId="686BFFF3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Osobní údaje budou předávány České školní inspekci. </w:t>
      </w:r>
    </w:p>
    <w:p w14:paraId="1246F894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Osobní údaje jsou uchovány po dobu testování, tj. do konce listopadu 2022 a poté dle dalších instrukcí ČŠI. </w:t>
      </w:r>
    </w:p>
    <w:p w14:paraId="47BAFD70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6B9989F3" w14:textId="77777777" w:rsidR="00B20E72" w:rsidRDefault="00B20E72" w:rsidP="00B20E72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Správce nebude provádět automatizované rozhodování, včetně profilování.</w:t>
      </w:r>
    </w:p>
    <w:p w14:paraId="7C4E2E6D" w14:textId="77777777" w:rsidR="00B20E72" w:rsidRDefault="00B20E72" w:rsidP="00B20E72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sz w:val="22"/>
          <w:szCs w:val="22"/>
        </w:rPr>
        <w:t>školou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naleznete také zde</w:t>
      </w:r>
      <w:r w:rsidRPr="00E12344">
        <w:rPr>
          <w:rFonts w:ascii="Calibri" w:eastAsia="Calibri" w:hAnsi="Calibri" w:cs="Calibri"/>
          <w:i/>
          <w:sz w:val="22"/>
          <w:szCs w:val="22"/>
        </w:rPr>
        <w:t>: https://www.zszeleznice.cz/gdpr/</w:t>
      </w:r>
    </w:p>
    <w:p w14:paraId="10D50F40" w14:textId="77777777" w:rsidR="005E4AA3" w:rsidRDefault="005E4AA3"/>
    <w:sectPr w:rsidR="005E4AA3" w:rsidSect="00DA3550">
      <w:pgSz w:w="11900" w:h="16840"/>
      <w:pgMar w:top="851" w:right="985" w:bottom="993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72"/>
    <w:rsid w:val="005E4AA3"/>
    <w:rsid w:val="00B20E72"/>
    <w:rsid w:val="00D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2EBB"/>
  <w15:chartTrackingRefBased/>
  <w15:docId w15:val="{DCE6A37E-BB41-4269-A513-692E6D53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E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0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i" TargetMode="External"/><Relationship Id="rId4" Type="http://schemas.openxmlformats.org/officeDocument/2006/relationships/hyperlink" Target="mailto:skola@zszelez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Munzarová</dc:creator>
  <cp:keywords/>
  <dc:description/>
  <cp:lastModifiedBy>Soňa Munzarová</cp:lastModifiedBy>
  <cp:revision>1</cp:revision>
  <dcterms:created xsi:type="dcterms:W3CDTF">2022-10-21T09:06:00Z</dcterms:created>
  <dcterms:modified xsi:type="dcterms:W3CDTF">2022-10-21T09:07:00Z</dcterms:modified>
</cp:coreProperties>
</file>